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57" w:rsidRPr="00B41857" w:rsidRDefault="00B41857" w:rsidP="00B41857">
      <w:pPr>
        <w:jc w:val="center"/>
        <w:rPr>
          <w:rFonts w:ascii="Franklin Gothic Medium" w:hAnsi="Franklin Gothic Medium" w:cs="FrankRuehl"/>
          <w:b/>
          <w:sz w:val="32"/>
          <w:szCs w:val="32"/>
          <w:u w:val="single"/>
        </w:rPr>
      </w:pPr>
      <w:proofErr w:type="spellStart"/>
      <w:r w:rsidRPr="00B41857">
        <w:rPr>
          <w:rFonts w:ascii="Franklin Gothic Medium" w:hAnsi="Franklin Gothic Medium" w:cs="FrankRuehl"/>
          <w:b/>
          <w:sz w:val="32"/>
          <w:szCs w:val="32"/>
          <w:u w:val="single"/>
        </w:rPr>
        <w:t>ŠIfrovací</w:t>
      </w:r>
      <w:proofErr w:type="spellEnd"/>
      <w:r w:rsidRPr="00B41857">
        <w:rPr>
          <w:rFonts w:ascii="Franklin Gothic Medium" w:hAnsi="Franklin Gothic Medium" w:cs="FrankRuehl"/>
          <w:b/>
          <w:sz w:val="32"/>
          <w:szCs w:val="32"/>
          <w:u w:val="single"/>
        </w:rPr>
        <w:t xml:space="preserve"> klíče – verze Delfíni 2014</w:t>
      </w:r>
    </w:p>
    <w:p w:rsidR="009D6661" w:rsidRPr="00011247" w:rsidRDefault="009D6661">
      <w:pPr>
        <w:rPr>
          <w:u w:val="single"/>
        </w:rPr>
      </w:pPr>
      <w:r w:rsidRPr="00011247">
        <w:rPr>
          <w:u w:val="single"/>
        </w:rPr>
        <w:t>Morseova abeceda</w:t>
      </w:r>
    </w:p>
    <w:p w:rsidR="009D6661" w:rsidRDefault="009D6661" w:rsidP="00B4185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143625" cy="2266091"/>
            <wp:effectExtent l="0" t="0" r="0" b="0"/>
            <wp:docPr id="2" name="Obrázek 2" descr="http://tulaci.hys.cz/uploads/images/uzitecne-veci/mor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laci.hys.cz/uploads/images/uzitecne-veci/mors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802" cy="22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6661" w:rsidRDefault="009D6661">
      <w:r w:rsidRPr="00011247">
        <w:rPr>
          <w:noProof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1154D4A0" wp14:editId="7E6DC9E0">
            <wp:simplePos x="0" y="0"/>
            <wp:positionH relativeFrom="margin">
              <wp:align>left</wp:align>
            </wp:positionH>
            <wp:positionV relativeFrom="paragraph">
              <wp:posOffset>224155</wp:posOffset>
            </wp:positionV>
            <wp:extent cx="1972310" cy="904875"/>
            <wp:effectExtent l="0" t="0" r="8890" b="9525"/>
            <wp:wrapSquare wrapText="bothSides"/>
            <wp:docPr id="4" name="Obrázek 4" descr="http://stenata.g6.cz/soubory/nahrane/obrazky/sifry/K%C5%98%C3%8D%C5%BD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enata.g6.cz/soubory/nahrane/obrazky/sifry/K%C5%98%C3%8D%C5%BD%2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1247">
        <w:rPr>
          <w:u w:val="single"/>
        </w:rPr>
        <w:t>Velký polský kříž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1247">
        <w:rPr>
          <w:u w:val="single"/>
        </w:rPr>
        <w:t>Malý polský kříž</w:t>
      </w:r>
    </w:p>
    <w:p w:rsidR="009D6661" w:rsidRDefault="00B4185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79B450C" wp14:editId="2AB4AAC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170555" cy="866775"/>
            <wp:effectExtent l="0" t="0" r="0" b="9525"/>
            <wp:wrapTight wrapText="bothSides">
              <wp:wrapPolygon edited="0">
                <wp:start x="3504" y="0"/>
                <wp:lineTo x="908" y="949"/>
                <wp:lineTo x="130" y="2848"/>
                <wp:lineTo x="0" y="11868"/>
                <wp:lineTo x="519" y="17090"/>
                <wp:lineTo x="8046" y="21363"/>
                <wp:lineTo x="8825" y="21363"/>
                <wp:lineTo x="18169" y="20888"/>
                <wp:lineTo x="21154" y="19938"/>
                <wp:lineTo x="20895" y="16141"/>
                <wp:lineTo x="20246" y="8545"/>
                <wp:lineTo x="20765" y="1899"/>
                <wp:lineTo x="19727" y="1424"/>
                <wp:lineTo x="9863" y="0"/>
                <wp:lineTo x="3504" y="0"/>
              </wp:wrapPolygon>
            </wp:wrapTight>
            <wp:docPr id="5" name="Obrázek 5" descr="http://www.pruzkumnik.cz/praxe/sifry/images/kriz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uzkumnik.cz/praxe/sifry/images/kriz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661" w:rsidRDefault="009D6661"/>
    <w:p w:rsidR="009D6661" w:rsidRDefault="009D6661"/>
    <w:p w:rsidR="009D6661" w:rsidRPr="00011247" w:rsidRDefault="00011247">
      <w:pPr>
        <w:rPr>
          <w:u w:val="single"/>
        </w:rPr>
      </w:pPr>
      <w:r w:rsidRPr="00011247">
        <w:rPr>
          <w:u w:val="single"/>
        </w:rPr>
        <w:t>Posun písmene v abecedě</w:t>
      </w:r>
    </w:p>
    <w:tbl>
      <w:tblPr>
        <w:tblW w:w="10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411"/>
        <w:gridCol w:w="411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411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B41857" w:rsidRPr="009D6661" w:rsidTr="00B41857">
        <w:trPr>
          <w:trHeight w:val="31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Ch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J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Q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U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W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</w:p>
        </w:tc>
      </w:tr>
      <w:tr w:rsidR="00B41857" w:rsidRPr="009D6661" w:rsidTr="00B41857">
        <w:trPr>
          <w:trHeight w:val="31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W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U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Q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J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Ch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  <w:tr w:rsidR="00B41857" w:rsidRPr="009D6661" w:rsidTr="00B41857">
        <w:trPr>
          <w:trHeight w:val="31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Ch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J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Q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U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W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61" w:rsidRPr="009D6661" w:rsidRDefault="009D6661" w:rsidP="009D66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D6661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</w:tr>
    </w:tbl>
    <w:p w:rsidR="009D6661" w:rsidRDefault="009D6661" w:rsidP="00011247">
      <w:pPr>
        <w:spacing w:after="0" w:line="240" w:lineRule="auto"/>
      </w:pPr>
    </w:p>
    <w:p w:rsidR="009D6661" w:rsidRDefault="009D6661" w:rsidP="00011247">
      <w:pPr>
        <w:spacing w:after="0" w:line="240" w:lineRule="auto"/>
      </w:pPr>
      <w:r>
        <w:t xml:space="preserve">Druhý řádek (A=Z) </w:t>
      </w:r>
      <w:r w:rsidR="00011247">
        <w:t>–</w:t>
      </w:r>
      <w:r>
        <w:t xml:space="preserve"> </w:t>
      </w:r>
      <w:r w:rsidR="00011247">
        <w:t>písmena zapsaná odzadu</w:t>
      </w:r>
      <w:r w:rsidR="00011247">
        <w:tab/>
      </w:r>
      <w:r w:rsidR="00011247">
        <w:tab/>
        <w:t xml:space="preserve">Třetí řádek (-1) – posun písmen o jedno </w:t>
      </w:r>
    </w:p>
    <w:p w:rsidR="00011247" w:rsidRDefault="00011247" w:rsidP="00011247">
      <w:pPr>
        <w:spacing w:after="0" w:line="240" w:lineRule="auto"/>
      </w:pPr>
    </w:p>
    <w:p w:rsidR="00011247" w:rsidRPr="00241D8B" w:rsidRDefault="00011247" w:rsidP="00011247">
      <w:pPr>
        <w:spacing w:after="0" w:line="240" w:lineRule="auto"/>
      </w:pPr>
      <w:r w:rsidRPr="00011247">
        <w:rPr>
          <w:u w:val="single"/>
        </w:rPr>
        <w:t>Různé psaní zpráv do tabulek</w:t>
      </w:r>
      <w:r w:rsidR="00241D8B">
        <w:rPr>
          <w:u w:val="single"/>
        </w:rPr>
        <w:t xml:space="preserve"> (transpozice)</w:t>
      </w:r>
      <w:r w:rsidR="00241D8B">
        <w:tab/>
      </w:r>
      <w:r>
        <w:tab/>
      </w:r>
      <w:r>
        <w:tab/>
      </w:r>
      <w:r w:rsidR="00241D8B">
        <w:tab/>
      </w:r>
      <w:r>
        <w:rPr>
          <w:u w:val="single"/>
        </w:rPr>
        <w:t>Pavoučí síť</w:t>
      </w:r>
      <w:r w:rsidR="00241D8B">
        <w:rPr>
          <w:u w:val="single"/>
        </w:rPr>
        <w:t xml:space="preserve"> </w:t>
      </w:r>
      <w:r w:rsidR="00241D8B">
        <w:t xml:space="preserve"> - třetí písmeno na úsečce</w:t>
      </w:r>
    </w:p>
    <w:p w:rsidR="00011247" w:rsidRDefault="00B41857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5BBC0CC" wp14:editId="3EE051B6">
            <wp:simplePos x="0" y="0"/>
            <wp:positionH relativeFrom="margin">
              <wp:posOffset>4152900</wp:posOffset>
            </wp:positionH>
            <wp:positionV relativeFrom="paragraph">
              <wp:posOffset>12065</wp:posOffset>
            </wp:positionV>
            <wp:extent cx="1438275" cy="1148080"/>
            <wp:effectExtent l="0" t="0" r="9525" b="0"/>
            <wp:wrapSquare wrapText="bothSides"/>
            <wp:docPr id="9" name="Obrázek 9" descr="http://clavis.vrana.cz/rocnik9/c0305/sifr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lavis.vrana.cz/rocnik9/c0305/sifra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247">
        <w:rPr>
          <w:noProof/>
          <w:lang w:eastAsia="cs-CZ"/>
        </w:rPr>
        <w:drawing>
          <wp:inline distT="0" distB="0" distL="0" distR="0" wp14:anchorId="76A47395" wp14:editId="1DF318A3">
            <wp:extent cx="1409700" cy="819150"/>
            <wp:effectExtent l="0" t="0" r="0" b="0"/>
            <wp:docPr id="6" name="Obrázek 6" descr="Š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Šn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247">
        <w:t xml:space="preserve"> </w:t>
      </w:r>
      <w:r w:rsidR="00011247">
        <w:rPr>
          <w:noProof/>
          <w:lang w:eastAsia="cs-CZ"/>
        </w:rPr>
        <w:drawing>
          <wp:inline distT="0" distB="0" distL="0" distR="0" wp14:anchorId="1204E249" wp14:editId="6069BF6B">
            <wp:extent cx="1400175" cy="733425"/>
            <wp:effectExtent l="0" t="0" r="9525" b="9525"/>
            <wp:docPr id="7" name="Obrázek 7" descr="H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247">
        <w:t xml:space="preserve">  </w:t>
      </w:r>
    </w:p>
    <w:p w:rsidR="00B41857" w:rsidRPr="00241D8B" w:rsidRDefault="00B41857">
      <w:r w:rsidRPr="00B41857">
        <w:rPr>
          <w:u w:val="single"/>
        </w:rPr>
        <w:t>Zlomky</w:t>
      </w:r>
      <w:r w:rsidR="00241D8B">
        <w:t xml:space="preserve"> </w:t>
      </w:r>
    </w:p>
    <w:p w:rsidR="00011247" w:rsidRDefault="00A53FE5">
      <w:r>
        <w:rPr>
          <w:noProof/>
          <w:lang w:eastAsia="cs-CZ"/>
        </w:rPr>
        <w:drawing>
          <wp:inline distT="0" distB="0" distL="0" distR="0">
            <wp:extent cx="5760720" cy="985206"/>
            <wp:effectExtent l="0" t="0" r="0" b="5715"/>
            <wp:docPr id="10" name="Obrázek 10" descr="http://stenata.g6.cz/soubory/nahrane/obrazky/sifry/zlom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enata.g6.cz/soubory/nahrane/obrazky/sifry/zlomk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57" w:rsidRDefault="00B41857">
      <w:r>
        <w:rPr>
          <w:u w:val="single"/>
        </w:rPr>
        <w:t xml:space="preserve">Podle plotu </w:t>
      </w:r>
      <w:r>
        <w:t xml:space="preserve"> - čteme střídavě odpředu a odzadu po písmenku</w:t>
      </w:r>
    </w:p>
    <w:p w:rsidR="00B41857" w:rsidRDefault="00B41857">
      <w:r>
        <w:rPr>
          <w:u w:val="single"/>
        </w:rPr>
        <w:t>Středy slov</w:t>
      </w:r>
      <w:r>
        <w:t xml:space="preserve"> – čteme jen prostřední písmenka, co slovo to jedno písmenko zprávy</w:t>
      </w:r>
    </w:p>
    <w:p w:rsidR="00241D8B" w:rsidRPr="00241D8B" w:rsidRDefault="00241D8B">
      <w:r>
        <w:rPr>
          <w:u w:val="single"/>
        </w:rPr>
        <w:t xml:space="preserve">Mezi písmeny </w:t>
      </w:r>
      <w:r>
        <w:t xml:space="preserve"> - jedno písmeno je zapsáno dvěma sousedními písmeny v abecedě (AC=B)</w:t>
      </w:r>
    </w:p>
    <w:p w:rsidR="00B41857" w:rsidRDefault="00B41857">
      <w:r w:rsidRPr="00B41857">
        <w:rPr>
          <w:u w:val="single"/>
        </w:rPr>
        <w:t>Pozpátku</w:t>
      </w:r>
      <w:r>
        <w:rPr>
          <w:u w:val="single"/>
        </w:rPr>
        <w:t xml:space="preserve"> </w:t>
      </w:r>
      <w:r>
        <w:t>– čteme celou zprávu odzadu dopředu</w:t>
      </w:r>
    </w:p>
    <w:p w:rsidR="00B41857" w:rsidRPr="00B41857" w:rsidRDefault="00B41857">
      <w:r>
        <w:rPr>
          <w:u w:val="single"/>
        </w:rPr>
        <w:t>Slabiky</w:t>
      </w:r>
      <w:r>
        <w:t xml:space="preserve"> – čteme </w:t>
      </w:r>
      <w:r w:rsidR="00241D8B">
        <w:t>po slabikách odzadu</w:t>
      </w:r>
    </w:p>
    <w:sectPr w:rsidR="00B41857" w:rsidRPr="00B41857" w:rsidSect="00B41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61"/>
    <w:rsid w:val="00011247"/>
    <w:rsid w:val="00241D8B"/>
    <w:rsid w:val="009D6661"/>
    <w:rsid w:val="00A53FE5"/>
    <w:rsid w:val="00B41857"/>
    <w:rsid w:val="00B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DA88E-3E97-4BB3-A894-F5EB55A4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D588-3690-42EF-83E8-3063CB21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</dc:creator>
  <cp:keywords/>
  <dc:description/>
  <cp:lastModifiedBy>Pospisil</cp:lastModifiedBy>
  <cp:revision>1</cp:revision>
  <dcterms:created xsi:type="dcterms:W3CDTF">2014-01-16T06:51:00Z</dcterms:created>
  <dcterms:modified xsi:type="dcterms:W3CDTF">2014-01-16T07:43:00Z</dcterms:modified>
</cp:coreProperties>
</file>